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B9373F">
        <w:rPr>
          <w:rFonts w:ascii="Times New Roman" w:hAnsi="Times New Roman"/>
          <w:b/>
          <w:bCs/>
          <w:sz w:val="24"/>
          <w:szCs w:val="24"/>
        </w:rPr>
        <w:t>кассета</w:t>
      </w:r>
      <w:r w:rsidR="001435F0">
        <w:rPr>
          <w:rFonts w:ascii="Times New Roman" w:hAnsi="Times New Roman"/>
          <w:b/>
          <w:bCs/>
          <w:sz w:val="24"/>
          <w:szCs w:val="24"/>
        </w:rPr>
        <w:t xml:space="preserve"> 18*24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92EF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F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4720"/>
        <w:gridCol w:w="1320"/>
        <w:gridCol w:w="1720"/>
        <w:gridCol w:w="2140"/>
        <w:gridCol w:w="2120"/>
      </w:tblGrid>
      <w:tr w:rsidR="00B00F2A" w:rsidRPr="00B00F2A" w:rsidTr="00B00F2A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00F2A" w:rsidRPr="00B00F2A" w:rsidTr="00B00F2A">
        <w:trPr>
          <w:trHeight w:val="3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для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маммографа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"CR MM3.OT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Mammo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18*24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Кассета с запоминающими пластинами для компактной системы оцифровки. Кассеты пластиковые с фосфорными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пластинами</w:t>
            </w:r>
            <w:proofErr w:type="gramStart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ассета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запоминающими пластинами (соответствие): Встроенный в каждую кассету микрочип для записи и передачи данных, для идентификации и контроля качества изображений для обеспечения высокоэффективной и оптимизированной обработки рентгенологических данных. Кассеты пластиковые с фосфорными пластинами для общей рентгенографии и маммографии, специализированные, защитное покрытие EBC. Размеры рентген кассет с пластинами 18*24 см. Кассета 18*24 см совместим с дигитайзером CR-30 </w:t>
            </w:r>
            <w:proofErr w:type="spellStart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Xm</w:t>
            </w:r>
            <w:proofErr w:type="spellEnd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Требования к условиям эксплуатации: температура от+15 до+30</w:t>
            </w:r>
            <w:proofErr w:type="gramStart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0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относительная влажность 15-75% без конденсации паров, атмосферное давление 70-106 кПа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683 827,20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1367654,4</w:t>
            </w:r>
          </w:p>
        </w:tc>
      </w:tr>
      <w:tr w:rsidR="00B00F2A" w:rsidRPr="00B00F2A" w:rsidTr="00B00F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F2A" w:rsidRPr="00B00F2A" w:rsidRDefault="00B00F2A" w:rsidP="00B00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2A" w:rsidRPr="00B00F2A" w:rsidRDefault="00B00F2A" w:rsidP="00B0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654,4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00F2A" w:rsidRPr="00B00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1 367 654,40</w:t>
      </w:r>
      <w:r w:rsidR="00B00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00F2A">
        <w:rPr>
          <w:rFonts w:ascii="Times New Roman" w:hAnsi="Times New Roman"/>
          <w:b/>
          <w:sz w:val="28"/>
          <w:szCs w:val="28"/>
          <w:lang w:val="kk-KZ"/>
        </w:rPr>
        <w:t xml:space="preserve">один 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миллион</w:t>
      </w:r>
      <w:r w:rsidR="00B00F2A">
        <w:rPr>
          <w:rFonts w:ascii="Times New Roman" w:hAnsi="Times New Roman"/>
          <w:b/>
          <w:sz w:val="28"/>
          <w:szCs w:val="28"/>
          <w:lang w:val="kk-KZ"/>
        </w:rPr>
        <w:t xml:space="preserve"> триста шестьдесят семь тысяч шестьсот пятьдесят четыре) тенге, 4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r w:rsidR="00127F19" w:rsidRPr="00127F19">
        <w:rPr>
          <w:rFonts w:ascii="Times New Roman" w:hAnsi="Times New Roman"/>
          <w:b/>
          <w:sz w:val="28"/>
          <w:szCs w:val="28"/>
        </w:rPr>
        <w:t>16</w:t>
      </w:r>
      <w:bookmarkEnd w:id="0"/>
      <w:r w:rsidR="00B00F2A" w:rsidRPr="00B00F2A">
        <w:rPr>
          <w:rFonts w:ascii="Times New Roman" w:hAnsi="Times New Roman"/>
          <w:b/>
          <w:sz w:val="28"/>
          <w:szCs w:val="28"/>
          <w:lang w:val="kk-KZ"/>
        </w:rPr>
        <w:t xml:space="preserve"> марта</w:t>
      </w:r>
      <w:r w:rsidR="00B00F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61477D"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61477D" w:rsidRPr="002B1009">
        <w:rPr>
          <w:rFonts w:ascii="Times New Roman" w:hAnsi="Times New Roman" w:cs="Times New Roman"/>
          <w:sz w:val="28"/>
          <w:szCs w:val="28"/>
        </w:rPr>
        <w:t>»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 г.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ул. Бейбитшилик 25-221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,  1</w:t>
      </w:r>
      <w:r w:rsidR="00B00F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1477D" w:rsidRPr="002B1009">
        <w:rPr>
          <w:rFonts w:ascii="Times New Roman" w:hAnsi="Times New Roman" w:cs="Times New Roman"/>
          <w:sz w:val="28"/>
          <w:szCs w:val="28"/>
        </w:rPr>
        <w:t>:</w:t>
      </w:r>
      <w:r w:rsidR="00B00F2A">
        <w:rPr>
          <w:rFonts w:ascii="Times New Roman" w:hAnsi="Times New Roman" w:cs="Times New Roman"/>
          <w:sz w:val="28"/>
          <w:szCs w:val="28"/>
        </w:rPr>
        <w:t>27</w:t>
      </w:r>
      <w:r w:rsidR="0061477D" w:rsidRPr="002B1009">
        <w:rPr>
          <w:rFonts w:ascii="Times New Roman" w:hAnsi="Times New Roman" w:cs="Times New Roman"/>
          <w:sz w:val="28"/>
          <w:szCs w:val="28"/>
        </w:rPr>
        <w:t>, 1</w:t>
      </w:r>
      <w:r w:rsidR="00B00F2A">
        <w:rPr>
          <w:rFonts w:ascii="Times New Roman" w:hAnsi="Times New Roman" w:cs="Times New Roman"/>
          <w:sz w:val="28"/>
          <w:szCs w:val="28"/>
        </w:rPr>
        <w:t>6</w:t>
      </w:r>
      <w:r w:rsidR="0061477D" w:rsidRPr="002B1009">
        <w:rPr>
          <w:rFonts w:ascii="Times New Roman" w:hAnsi="Times New Roman" w:cs="Times New Roman"/>
          <w:sz w:val="28"/>
          <w:szCs w:val="28"/>
        </w:rPr>
        <w:t>.0</w:t>
      </w:r>
      <w:r w:rsidR="00B00F2A">
        <w:rPr>
          <w:rFonts w:ascii="Times New Roman" w:hAnsi="Times New Roman" w:cs="Times New Roman"/>
          <w:sz w:val="28"/>
          <w:szCs w:val="28"/>
        </w:rPr>
        <w:t>3</w:t>
      </w:r>
      <w:r w:rsidR="0061477D" w:rsidRPr="002B1009">
        <w:rPr>
          <w:rFonts w:ascii="Times New Roman" w:hAnsi="Times New Roman" w:cs="Times New Roman"/>
          <w:sz w:val="28"/>
          <w:szCs w:val="28"/>
        </w:rPr>
        <w:t>.20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1477D"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АстаМед</w:t>
            </w:r>
            <w:proofErr w:type="spellEnd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B0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для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маммографа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"CR MM3.OT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Mammo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18*</w:t>
            </w: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Agfa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24476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r w:rsidR="00FB74AA"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B00F2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</w:t>
            </w:r>
            <w:r w:rsidR="00FB74AA"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FB74AA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B00F2A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F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1 366</w:t>
            </w: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74AA" w:rsidRPr="00FB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FB74AA" w:rsidRPr="00FB74A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FB74AA" w:rsidRPr="00FB74AA">
        <w:rPr>
          <w:rFonts w:ascii="Times New Roman" w:hAnsi="Times New Roman" w:cs="Times New Roman"/>
          <w:sz w:val="28"/>
          <w:szCs w:val="28"/>
        </w:rPr>
        <w:t>»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85685">
        <w:rPr>
          <w:rFonts w:ascii="Times New Roman" w:hAnsi="Times New Roman" w:cs="Times New Roman"/>
          <w:sz w:val="28"/>
          <w:szCs w:val="28"/>
        </w:rPr>
        <w:t>2</w:t>
      </w:r>
      <w:r w:rsidR="00B00F2A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27F19"/>
    <w:rsid w:val="00132C5E"/>
    <w:rsid w:val="00132F8A"/>
    <w:rsid w:val="001435F0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00F2A"/>
    <w:rsid w:val="00B16D77"/>
    <w:rsid w:val="00B2110D"/>
    <w:rsid w:val="00B401BA"/>
    <w:rsid w:val="00B405CE"/>
    <w:rsid w:val="00B41655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92EFA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476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C6B4-B4AA-4202-9E70-EF0535FB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698</cp:revision>
  <cp:lastPrinted>2022-11-17T03:10:00Z</cp:lastPrinted>
  <dcterms:created xsi:type="dcterms:W3CDTF">2022-09-15T02:33:00Z</dcterms:created>
  <dcterms:modified xsi:type="dcterms:W3CDTF">2023-03-24T02:33:00Z</dcterms:modified>
</cp:coreProperties>
</file>